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9" w:rsidRPr="00006599" w:rsidRDefault="00B139B9" w:rsidP="00B139B9">
      <w:pPr>
        <w:jc w:val="center"/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>РОССИЙСКАЯ ФЕДЕРАЦИЯ – РОССИЯ</w:t>
      </w:r>
    </w:p>
    <w:p w:rsidR="00B139B9" w:rsidRPr="00006599" w:rsidRDefault="00B139B9" w:rsidP="00B139B9">
      <w:pPr>
        <w:jc w:val="center"/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>СВЕРДЛОВСКАЯ ОБЛАСТЬ</w:t>
      </w:r>
    </w:p>
    <w:p w:rsidR="00B139B9" w:rsidRPr="00006599" w:rsidRDefault="00B139B9" w:rsidP="00B139B9">
      <w:pPr>
        <w:jc w:val="center"/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 xml:space="preserve">городской </w:t>
      </w:r>
      <w:proofErr w:type="gramStart"/>
      <w:r w:rsidRPr="00006599">
        <w:rPr>
          <w:rFonts w:ascii="Liberation Serif" w:hAnsi="Liberation Serif"/>
        </w:rPr>
        <w:t>округ</w:t>
      </w:r>
      <w:proofErr w:type="gramEnd"/>
      <w:r w:rsidRPr="00006599">
        <w:rPr>
          <w:rFonts w:ascii="Liberation Serif" w:hAnsi="Liberation Serif"/>
        </w:rPr>
        <w:t xml:space="preserve"> ЗАТО Свободный</w:t>
      </w:r>
    </w:p>
    <w:p w:rsidR="00B139B9" w:rsidRPr="00006599" w:rsidRDefault="00B139B9" w:rsidP="00B139B9">
      <w:pPr>
        <w:jc w:val="center"/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006599" w:rsidRDefault="00B139B9" w:rsidP="00B139B9">
      <w:pPr>
        <w:jc w:val="center"/>
        <w:rPr>
          <w:rFonts w:ascii="Liberation Serif" w:hAnsi="Liberation Serif"/>
        </w:rPr>
      </w:pPr>
    </w:p>
    <w:p w:rsidR="00B139B9" w:rsidRPr="00006599" w:rsidRDefault="00B139B9" w:rsidP="00B139B9">
      <w:pPr>
        <w:jc w:val="center"/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>ПРОЕКТ РЕШЕНИЯ №______</w:t>
      </w:r>
    </w:p>
    <w:p w:rsidR="00B139B9" w:rsidRPr="00006599" w:rsidRDefault="00B139B9" w:rsidP="00B139B9">
      <w:pPr>
        <w:rPr>
          <w:rFonts w:ascii="Liberation Serif" w:hAnsi="Liberation Serif"/>
        </w:rPr>
      </w:pPr>
    </w:p>
    <w:p w:rsidR="00B139B9" w:rsidRPr="00006599" w:rsidRDefault="00B139B9" w:rsidP="00B139B9">
      <w:pPr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>от «__</w:t>
      </w:r>
      <w:r w:rsidR="004C6407" w:rsidRPr="00006599">
        <w:rPr>
          <w:rFonts w:ascii="Liberation Serif" w:hAnsi="Liberation Serif"/>
        </w:rPr>
        <w:t xml:space="preserve">__» </w:t>
      </w:r>
      <w:r w:rsidR="00006599">
        <w:rPr>
          <w:rFonts w:ascii="Liberation Serif" w:hAnsi="Liberation Serif"/>
        </w:rPr>
        <w:t>ма</w:t>
      </w:r>
      <w:r w:rsidR="002E154F" w:rsidRPr="00006599">
        <w:rPr>
          <w:rFonts w:ascii="Liberation Serif" w:hAnsi="Liberation Serif"/>
        </w:rPr>
        <w:t>я</w:t>
      </w:r>
      <w:r w:rsidRPr="00006599">
        <w:rPr>
          <w:rFonts w:ascii="Liberation Serif" w:hAnsi="Liberation Serif"/>
        </w:rPr>
        <w:t xml:space="preserve"> </w:t>
      </w:r>
      <w:r w:rsidR="00417A92" w:rsidRPr="00006599">
        <w:rPr>
          <w:rFonts w:ascii="Liberation Serif" w:hAnsi="Liberation Serif"/>
        </w:rPr>
        <w:t>201</w:t>
      </w:r>
      <w:r w:rsidR="002E154F" w:rsidRPr="00006599">
        <w:rPr>
          <w:rFonts w:ascii="Liberation Serif" w:hAnsi="Liberation Serif"/>
        </w:rPr>
        <w:t>9</w:t>
      </w:r>
      <w:r w:rsidRPr="00006599">
        <w:rPr>
          <w:rFonts w:ascii="Liberation Serif" w:hAnsi="Liberation Serif"/>
        </w:rPr>
        <w:t xml:space="preserve"> года</w:t>
      </w:r>
    </w:p>
    <w:p w:rsidR="007934A8" w:rsidRDefault="007934A8" w:rsidP="007934A8">
      <w:pPr>
        <w:rPr>
          <w:rFonts w:ascii="Liberation Serif" w:hAnsi="Liberation Serif"/>
          <w:b/>
        </w:rPr>
      </w:pPr>
    </w:p>
    <w:p w:rsidR="00914211" w:rsidRPr="00006599" w:rsidRDefault="00914211" w:rsidP="007934A8">
      <w:pPr>
        <w:rPr>
          <w:rFonts w:ascii="Liberation Serif" w:hAnsi="Liberation Serif"/>
          <w:b/>
        </w:rPr>
      </w:pPr>
    </w:p>
    <w:p w:rsidR="00684E74" w:rsidRPr="00006599" w:rsidRDefault="00AD7065" w:rsidP="00AD7065">
      <w:pPr>
        <w:pStyle w:val="ConsPlusNormal"/>
        <w:ind w:firstLine="0"/>
        <w:rPr>
          <w:rFonts w:ascii="Liberation Serif" w:hAnsi="Liberation Serif" w:cs="Times New Roman"/>
          <w:b/>
          <w:bCs/>
          <w:sz w:val="24"/>
          <w:szCs w:val="24"/>
        </w:rPr>
      </w:pPr>
      <w:r w:rsidRPr="00006599">
        <w:rPr>
          <w:rFonts w:ascii="Liberation Serif" w:hAnsi="Liberation Serif" w:cs="Times New Roman"/>
          <w:b/>
          <w:sz w:val="24"/>
          <w:szCs w:val="24"/>
        </w:rPr>
        <w:t xml:space="preserve">О внесении изменений в </w:t>
      </w:r>
      <w:r w:rsidRPr="00006599">
        <w:rPr>
          <w:rFonts w:ascii="Liberation Serif" w:hAnsi="Liberation Serif" w:cs="Times New Roman"/>
          <w:b/>
          <w:bCs/>
          <w:sz w:val="24"/>
          <w:szCs w:val="24"/>
        </w:rPr>
        <w:t xml:space="preserve">Положение «О размерах и </w:t>
      </w:r>
    </w:p>
    <w:p w:rsidR="00684E74" w:rsidRPr="00006599" w:rsidRDefault="00AD7065" w:rsidP="00AD7065">
      <w:pPr>
        <w:pStyle w:val="ConsPlusNormal"/>
        <w:ind w:firstLine="0"/>
        <w:rPr>
          <w:rFonts w:ascii="Liberation Serif" w:hAnsi="Liberation Serif" w:cs="Times New Roman"/>
          <w:b/>
          <w:bCs/>
          <w:sz w:val="24"/>
          <w:szCs w:val="24"/>
        </w:rPr>
      </w:pPr>
      <w:proofErr w:type="gramStart"/>
      <w:r w:rsidRPr="00006599">
        <w:rPr>
          <w:rFonts w:ascii="Liberation Serif" w:hAnsi="Liberation Serif" w:cs="Times New Roman"/>
          <w:b/>
          <w:bCs/>
          <w:sz w:val="24"/>
          <w:szCs w:val="24"/>
        </w:rPr>
        <w:t>условиях</w:t>
      </w:r>
      <w:proofErr w:type="gramEnd"/>
      <w:r w:rsidRPr="00006599">
        <w:rPr>
          <w:rFonts w:ascii="Liberation Serif" w:hAnsi="Liberation Serif" w:cs="Times New Roman"/>
          <w:b/>
          <w:bCs/>
          <w:sz w:val="24"/>
          <w:szCs w:val="24"/>
        </w:rPr>
        <w:t xml:space="preserve"> оплаты труда выборных должностных лиц </w:t>
      </w:r>
    </w:p>
    <w:p w:rsidR="00AD7065" w:rsidRPr="00006599" w:rsidRDefault="00AD7065" w:rsidP="00AD7065">
      <w:pPr>
        <w:pStyle w:val="ConsPlusNormal"/>
        <w:ind w:firstLine="0"/>
        <w:rPr>
          <w:rFonts w:ascii="Liberation Serif" w:hAnsi="Liberation Serif"/>
          <w:b/>
          <w:bCs/>
          <w:sz w:val="24"/>
          <w:szCs w:val="24"/>
        </w:rPr>
      </w:pPr>
      <w:r w:rsidRPr="00006599">
        <w:rPr>
          <w:rFonts w:ascii="Liberation Serif" w:hAnsi="Liberation Serif" w:cs="Times New Roman"/>
          <w:b/>
          <w:bCs/>
          <w:sz w:val="24"/>
          <w:szCs w:val="24"/>
        </w:rPr>
        <w:t xml:space="preserve">органов местного самоуправления, осуществляющих </w:t>
      </w:r>
    </w:p>
    <w:p w:rsidR="00AD7065" w:rsidRPr="00006599" w:rsidRDefault="00AD7065" w:rsidP="00AD7065">
      <w:pPr>
        <w:rPr>
          <w:rFonts w:ascii="Liberation Serif" w:hAnsi="Liberation Serif"/>
          <w:b/>
          <w:bCs/>
        </w:rPr>
      </w:pPr>
      <w:r w:rsidRPr="00006599">
        <w:rPr>
          <w:rFonts w:ascii="Liberation Serif" w:hAnsi="Liberation Serif"/>
          <w:b/>
          <w:bCs/>
        </w:rPr>
        <w:t xml:space="preserve">свои полномочия на постоянной основе, и </w:t>
      </w:r>
      <w:proofErr w:type="gramStart"/>
      <w:r w:rsidRPr="00006599">
        <w:rPr>
          <w:rFonts w:ascii="Liberation Serif" w:hAnsi="Liberation Serif"/>
          <w:b/>
          <w:bCs/>
        </w:rPr>
        <w:t>муниципальных</w:t>
      </w:r>
      <w:proofErr w:type="gramEnd"/>
      <w:r w:rsidRPr="00006599">
        <w:rPr>
          <w:rFonts w:ascii="Liberation Serif" w:hAnsi="Liberation Serif"/>
          <w:b/>
          <w:bCs/>
        </w:rPr>
        <w:t xml:space="preserve"> </w:t>
      </w:r>
    </w:p>
    <w:p w:rsidR="00AD7065" w:rsidRPr="00006599" w:rsidRDefault="00AD7065" w:rsidP="00AD7065">
      <w:pPr>
        <w:rPr>
          <w:rFonts w:ascii="Liberation Serif" w:hAnsi="Liberation Serif"/>
          <w:b/>
          <w:bCs/>
        </w:rPr>
      </w:pPr>
      <w:r w:rsidRPr="00006599">
        <w:rPr>
          <w:rFonts w:ascii="Liberation Serif" w:hAnsi="Liberation Serif"/>
          <w:b/>
          <w:bCs/>
        </w:rPr>
        <w:t xml:space="preserve">служащих в органах местного самоуправления городского </w:t>
      </w:r>
    </w:p>
    <w:p w:rsidR="004C6407" w:rsidRPr="00006599" w:rsidRDefault="00AD7065" w:rsidP="00AD7065">
      <w:pPr>
        <w:rPr>
          <w:rFonts w:ascii="Liberation Serif" w:hAnsi="Liberation Serif"/>
          <w:b/>
          <w:bCs/>
          <w:lang w:eastAsia="en-US"/>
        </w:rPr>
      </w:pPr>
      <w:proofErr w:type="gramStart"/>
      <w:r w:rsidRPr="00006599">
        <w:rPr>
          <w:rFonts w:ascii="Liberation Serif" w:hAnsi="Liberation Serif"/>
          <w:b/>
          <w:bCs/>
        </w:rPr>
        <w:t>округа</w:t>
      </w:r>
      <w:proofErr w:type="gramEnd"/>
      <w:r w:rsidRPr="00006599">
        <w:rPr>
          <w:rFonts w:ascii="Liberation Serif" w:hAnsi="Liberation Serif"/>
          <w:b/>
          <w:bCs/>
        </w:rPr>
        <w:t xml:space="preserve"> ЗАТО Свободный»</w:t>
      </w:r>
      <w:r w:rsidR="004C6407" w:rsidRPr="00006599">
        <w:rPr>
          <w:rFonts w:ascii="Liberation Serif" w:hAnsi="Liberation Serif"/>
          <w:b/>
          <w:bCs/>
        </w:rPr>
        <w:t xml:space="preserve">, </w:t>
      </w:r>
      <w:r w:rsidR="004C6407" w:rsidRPr="00006599">
        <w:rPr>
          <w:rFonts w:ascii="Liberation Serif" w:hAnsi="Liberation Serif"/>
          <w:b/>
          <w:bCs/>
          <w:lang w:eastAsia="en-US"/>
        </w:rPr>
        <w:t xml:space="preserve">утвержденное решением </w:t>
      </w:r>
    </w:p>
    <w:p w:rsidR="00AD7065" w:rsidRPr="00006599" w:rsidRDefault="004C6407" w:rsidP="00AD7065">
      <w:pPr>
        <w:rPr>
          <w:rFonts w:ascii="Liberation Serif" w:hAnsi="Liberation Serif"/>
          <w:b/>
          <w:bCs/>
        </w:rPr>
      </w:pPr>
      <w:r w:rsidRPr="00006599">
        <w:rPr>
          <w:rFonts w:ascii="Liberation Serif" w:hAnsi="Liberation Serif"/>
          <w:b/>
          <w:bCs/>
          <w:lang w:eastAsia="en-US"/>
        </w:rPr>
        <w:t>Думы городского округа от 30.01.2014 года № 29/19</w:t>
      </w:r>
    </w:p>
    <w:p w:rsidR="007934A8" w:rsidRPr="00006599" w:rsidRDefault="007934A8" w:rsidP="007934A8">
      <w:pPr>
        <w:rPr>
          <w:rFonts w:ascii="Liberation Serif" w:hAnsi="Liberation Serif"/>
          <w:b/>
        </w:rPr>
      </w:pPr>
    </w:p>
    <w:p w:rsidR="0084172B" w:rsidRPr="00006599" w:rsidRDefault="0084172B" w:rsidP="0084172B">
      <w:pPr>
        <w:jc w:val="both"/>
        <w:rPr>
          <w:rFonts w:ascii="Liberation Serif" w:hAnsi="Liberation Serif"/>
        </w:rPr>
      </w:pPr>
    </w:p>
    <w:p w:rsidR="00AD7065" w:rsidRPr="00006599" w:rsidRDefault="00792BF8" w:rsidP="00E77AAB">
      <w:pPr>
        <w:ind w:firstLine="540"/>
        <w:jc w:val="both"/>
        <w:rPr>
          <w:rFonts w:ascii="Liberation Serif" w:hAnsi="Liberation Serif"/>
          <w:bCs/>
        </w:rPr>
      </w:pPr>
      <w:r w:rsidRPr="00006599">
        <w:rPr>
          <w:rFonts w:ascii="Liberation Serif" w:hAnsi="Liberation Serif"/>
        </w:rPr>
        <w:t xml:space="preserve">На основании </w:t>
      </w:r>
      <w:r w:rsidR="002E154F" w:rsidRPr="00006599">
        <w:rPr>
          <w:rFonts w:ascii="Liberation Serif" w:hAnsi="Liberation Serif"/>
        </w:rPr>
        <w:t>экспертного заключения от 19</w:t>
      </w:r>
      <w:r w:rsidRPr="00006599">
        <w:rPr>
          <w:rFonts w:ascii="Liberation Serif" w:hAnsi="Liberation Serif"/>
        </w:rPr>
        <w:t>.0</w:t>
      </w:r>
      <w:r w:rsidR="002E154F" w:rsidRPr="00006599">
        <w:rPr>
          <w:rFonts w:ascii="Liberation Serif" w:hAnsi="Liberation Serif"/>
        </w:rPr>
        <w:t>3</w:t>
      </w:r>
      <w:r w:rsidRPr="00006599">
        <w:rPr>
          <w:rFonts w:ascii="Liberation Serif" w:hAnsi="Liberation Serif"/>
        </w:rPr>
        <w:t>.201</w:t>
      </w:r>
      <w:r w:rsidR="002E154F" w:rsidRPr="00006599">
        <w:rPr>
          <w:rFonts w:ascii="Liberation Serif" w:hAnsi="Liberation Serif"/>
        </w:rPr>
        <w:t>9</w:t>
      </w:r>
      <w:r w:rsidRPr="00006599">
        <w:rPr>
          <w:rFonts w:ascii="Liberation Serif" w:hAnsi="Liberation Serif"/>
        </w:rPr>
        <w:t xml:space="preserve"> № 2</w:t>
      </w:r>
      <w:r w:rsidR="002E154F" w:rsidRPr="00006599">
        <w:rPr>
          <w:rFonts w:ascii="Liberation Serif" w:hAnsi="Liberation Serif"/>
        </w:rPr>
        <w:t>37</w:t>
      </w:r>
      <w:r w:rsidRPr="00006599">
        <w:rPr>
          <w:rFonts w:ascii="Liberation Serif" w:hAnsi="Liberation Serif"/>
        </w:rPr>
        <w:t xml:space="preserve">-ЭЗ по результатам правовой экспертизы Решения Думы городского </w:t>
      </w:r>
      <w:proofErr w:type="gramStart"/>
      <w:r w:rsidRPr="00006599">
        <w:rPr>
          <w:rFonts w:ascii="Liberation Serif" w:hAnsi="Liberation Serif"/>
        </w:rPr>
        <w:t>округа</w:t>
      </w:r>
      <w:proofErr w:type="gramEnd"/>
      <w:r w:rsidRPr="00006599">
        <w:rPr>
          <w:rFonts w:ascii="Liberation Serif" w:hAnsi="Liberation Serif"/>
        </w:rPr>
        <w:t xml:space="preserve"> ЗАТО Свободный от 30.01.2014 №</w:t>
      </w:r>
      <w:r w:rsidR="002E154F" w:rsidRPr="00006599">
        <w:rPr>
          <w:rFonts w:ascii="Liberation Serif" w:hAnsi="Liberation Serif"/>
        </w:rPr>
        <w:t xml:space="preserve"> </w:t>
      </w:r>
      <w:r w:rsidRPr="00006599">
        <w:rPr>
          <w:rFonts w:ascii="Liberation Serif" w:hAnsi="Liberation Serif"/>
        </w:rPr>
        <w:t xml:space="preserve">29/19 </w:t>
      </w:r>
      <w:r w:rsidR="00E160EB">
        <w:rPr>
          <w:rFonts w:ascii="Liberation Serif" w:hAnsi="Liberation Serif"/>
        </w:rPr>
        <w:br/>
      </w:r>
      <w:r w:rsidRPr="00006599">
        <w:rPr>
          <w:rFonts w:ascii="Liberation Serif" w:hAnsi="Liberation Serif"/>
        </w:rPr>
        <w:t xml:space="preserve">«Об утверждении Положения «О размерах и условиях оплаты труда выборных должностных лиц органов местного самоуправления, осуществляющих свои полномочия на </w:t>
      </w:r>
      <w:r w:rsidRPr="00006599">
        <w:rPr>
          <w:rFonts w:ascii="Liberation Serif" w:hAnsi="Liberation Serif"/>
          <w:bCs/>
        </w:rPr>
        <w:t xml:space="preserve">основе, и муниципальных служащих в органах местного самоуправления городского округа ЗАТО Свободный», </w:t>
      </w:r>
      <w:r w:rsidRPr="00006599">
        <w:rPr>
          <w:rFonts w:ascii="Liberation Serif" w:hAnsi="Liberation Serif"/>
        </w:rPr>
        <w:t xml:space="preserve">утвержденное решением Думы городского округа от (в редакции Решений Думы городского </w:t>
      </w:r>
      <w:proofErr w:type="gramStart"/>
      <w:r w:rsidRPr="00006599">
        <w:rPr>
          <w:rFonts w:ascii="Liberation Serif" w:hAnsi="Liberation Serif"/>
        </w:rPr>
        <w:t>округа</w:t>
      </w:r>
      <w:proofErr w:type="gramEnd"/>
      <w:r w:rsidRPr="00006599">
        <w:rPr>
          <w:rFonts w:ascii="Liberation Serif" w:hAnsi="Liberation Serif"/>
        </w:rPr>
        <w:t xml:space="preserve"> ЗАТО Свободный от 26.09.2014 №</w:t>
      </w:r>
      <w:r w:rsidR="002E154F" w:rsidRPr="00006599">
        <w:rPr>
          <w:rFonts w:ascii="Liberation Serif" w:hAnsi="Liberation Serif"/>
        </w:rPr>
        <w:t xml:space="preserve"> </w:t>
      </w:r>
      <w:r w:rsidRPr="00006599">
        <w:rPr>
          <w:rFonts w:ascii="Liberation Serif" w:hAnsi="Liberation Serif"/>
        </w:rPr>
        <w:t>39/10, от 10.02.2015 №</w:t>
      </w:r>
      <w:r w:rsidR="002E154F" w:rsidRPr="00006599">
        <w:rPr>
          <w:rFonts w:ascii="Liberation Serif" w:hAnsi="Liberation Serif"/>
        </w:rPr>
        <w:t xml:space="preserve"> </w:t>
      </w:r>
      <w:r w:rsidRPr="00006599">
        <w:rPr>
          <w:rFonts w:ascii="Liberation Serif" w:hAnsi="Liberation Serif"/>
        </w:rPr>
        <w:t xml:space="preserve">46/12, </w:t>
      </w:r>
      <w:r w:rsidRPr="00006599">
        <w:rPr>
          <w:rFonts w:ascii="Liberation Serif" w:hAnsi="Liberation Serif"/>
        </w:rPr>
        <w:br/>
        <w:t>от 09.06.2017 №</w:t>
      </w:r>
      <w:r w:rsidR="002E154F" w:rsidRPr="00006599">
        <w:rPr>
          <w:rFonts w:ascii="Liberation Serif" w:hAnsi="Liberation Serif"/>
        </w:rPr>
        <w:t xml:space="preserve"> </w:t>
      </w:r>
      <w:r w:rsidRPr="00006599">
        <w:rPr>
          <w:rFonts w:ascii="Liberation Serif" w:hAnsi="Liberation Serif"/>
        </w:rPr>
        <w:t>11/20, от 14.09.2017 №</w:t>
      </w:r>
      <w:r w:rsidR="002E154F" w:rsidRPr="00006599">
        <w:rPr>
          <w:rFonts w:ascii="Liberation Serif" w:hAnsi="Liberation Serif"/>
        </w:rPr>
        <w:t xml:space="preserve"> </w:t>
      </w:r>
      <w:r w:rsidRPr="00006599">
        <w:rPr>
          <w:rFonts w:ascii="Liberation Serif" w:hAnsi="Liberation Serif"/>
        </w:rPr>
        <w:t>13/21, от 22.11.2017 № 14/8</w:t>
      </w:r>
      <w:r w:rsidR="002E154F" w:rsidRPr="00006599">
        <w:rPr>
          <w:rFonts w:ascii="Liberation Serif" w:hAnsi="Liberation Serif"/>
        </w:rPr>
        <w:t>, от 28.03.2018 № 19/17, от26.09.2018 № 23/14, от 07.12.2018 № 26/8</w:t>
      </w:r>
      <w:r w:rsidRPr="00006599">
        <w:rPr>
          <w:rFonts w:ascii="Liberation Serif" w:hAnsi="Liberation Serif"/>
        </w:rPr>
        <w:t xml:space="preserve">), </w:t>
      </w:r>
      <w:r w:rsidR="002E154F" w:rsidRPr="00006599">
        <w:rPr>
          <w:rFonts w:ascii="Liberation Serif" w:hAnsi="Liberation Serif"/>
        </w:rPr>
        <w:t>Федеральных</w:t>
      </w:r>
      <w:r w:rsidRPr="00006599">
        <w:rPr>
          <w:rFonts w:ascii="Liberation Serif" w:hAnsi="Liberation Serif"/>
        </w:rPr>
        <w:t xml:space="preserve"> закон</w:t>
      </w:r>
      <w:r w:rsidR="002E154F" w:rsidRPr="00006599">
        <w:rPr>
          <w:rFonts w:ascii="Liberation Serif" w:hAnsi="Liberation Serif"/>
        </w:rPr>
        <w:t>ов от 06.10.2003 №131-ФЗ «Об общих принципах организации местного самоуправления в Российской Федерации»,</w:t>
      </w:r>
      <w:r w:rsidRPr="00006599">
        <w:rPr>
          <w:rFonts w:ascii="Liberation Serif" w:hAnsi="Liberation Serif"/>
        </w:rPr>
        <w:t xml:space="preserve"> </w:t>
      </w:r>
      <w:r w:rsidR="00E160EB">
        <w:rPr>
          <w:rFonts w:ascii="Liberation Serif" w:hAnsi="Liberation Serif"/>
        </w:rPr>
        <w:br/>
      </w:r>
      <w:r w:rsidRPr="00006599">
        <w:rPr>
          <w:rFonts w:ascii="Liberation Serif" w:hAnsi="Liberation Serif"/>
        </w:rPr>
        <w:t xml:space="preserve">от 02.03.2007 № 25-ФЗ «О муниципальной службе в Российской </w:t>
      </w:r>
      <w:proofErr w:type="gramStart"/>
      <w:r w:rsidRPr="00006599">
        <w:rPr>
          <w:rFonts w:ascii="Liberation Serif" w:hAnsi="Liberation Serif"/>
        </w:rPr>
        <w:t xml:space="preserve">Федерации», </w:t>
      </w:r>
      <w:r w:rsidRPr="00006599">
        <w:rPr>
          <w:rFonts w:ascii="Liberation Serif" w:hAnsi="Liberation Serif"/>
          <w:bCs/>
        </w:rPr>
        <w:t xml:space="preserve">законов Свердловской области от 29.10.2007 № 136-ОЗ «Об особенностях муниципальной службы на территории Свердловской области»,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</w:t>
      </w:r>
      <w:r w:rsidRPr="00006599">
        <w:rPr>
          <w:rFonts w:ascii="Liberation Serif" w:hAnsi="Liberation Serif"/>
        </w:rPr>
        <w:t>Областного закона от 10.03.1999 г. № 4-ОЗ «О право</w:t>
      </w:r>
      <w:r w:rsidR="002E154F" w:rsidRPr="00006599">
        <w:rPr>
          <w:rFonts w:ascii="Liberation Serif" w:hAnsi="Liberation Serif"/>
        </w:rPr>
        <w:t>вых актах Свердловской области»</w:t>
      </w:r>
      <w:r w:rsidR="0084172B" w:rsidRPr="00006599">
        <w:rPr>
          <w:rFonts w:ascii="Liberation Serif" w:eastAsiaTheme="minorHAnsi" w:hAnsi="Liberation Serif"/>
          <w:lang w:eastAsia="en-US"/>
        </w:rPr>
        <w:t xml:space="preserve">, </w:t>
      </w:r>
      <w:r w:rsidR="00AD7065" w:rsidRPr="00006599">
        <w:rPr>
          <w:rFonts w:ascii="Liberation Serif" w:hAnsi="Liberation Serif"/>
        </w:rPr>
        <w:t>руководствуясь Устав</w:t>
      </w:r>
      <w:r w:rsidR="00E77AAB" w:rsidRPr="00006599">
        <w:rPr>
          <w:rFonts w:ascii="Liberation Serif" w:hAnsi="Liberation Serif"/>
        </w:rPr>
        <w:t>ом</w:t>
      </w:r>
      <w:r w:rsidR="00AD7065" w:rsidRPr="00006599">
        <w:rPr>
          <w:rFonts w:ascii="Liberation Serif" w:hAnsi="Liberation Serif"/>
        </w:rPr>
        <w:t xml:space="preserve"> городского округа, Дума городского округа</w:t>
      </w:r>
      <w:proofErr w:type="gramEnd"/>
    </w:p>
    <w:p w:rsidR="00AD7065" w:rsidRPr="00006599" w:rsidRDefault="00AD7065" w:rsidP="00AD7065">
      <w:pPr>
        <w:ind w:firstLine="540"/>
        <w:jc w:val="center"/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>РЕШИЛА:</w:t>
      </w:r>
    </w:p>
    <w:p w:rsidR="00200122" w:rsidRPr="00006599" w:rsidRDefault="00AD7065" w:rsidP="00200122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006599">
        <w:rPr>
          <w:rFonts w:ascii="Liberation Serif" w:hAnsi="Liberation Serif"/>
          <w:bCs/>
          <w:lang w:eastAsia="en-US"/>
        </w:rPr>
        <w:t xml:space="preserve">1. Внести изменения в 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</w:t>
      </w:r>
      <w:proofErr w:type="gramStart"/>
      <w:r w:rsidRPr="00006599">
        <w:rPr>
          <w:rFonts w:ascii="Liberation Serif" w:hAnsi="Liberation Serif"/>
          <w:bCs/>
          <w:lang w:eastAsia="en-US"/>
        </w:rPr>
        <w:t>округа</w:t>
      </w:r>
      <w:proofErr w:type="gramEnd"/>
      <w:r w:rsidRPr="00006599">
        <w:rPr>
          <w:rFonts w:ascii="Liberation Serif" w:hAnsi="Liberation Serif"/>
          <w:bCs/>
          <w:lang w:eastAsia="en-US"/>
        </w:rPr>
        <w:t xml:space="preserve"> ЗАТО Свободный», утвержденное решением Думы городского округа от 30.01.2014 года № 29/19</w:t>
      </w:r>
      <w:r w:rsidR="00E77AAB" w:rsidRPr="00006599">
        <w:rPr>
          <w:rFonts w:ascii="Liberation Serif" w:hAnsi="Liberation Serif"/>
          <w:bCs/>
          <w:lang w:eastAsia="en-US"/>
        </w:rPr>
        <w:t>:</w:t>
      </w:r>
    </w:p>
    <w:p w:rsidR="00686FCC" w:rsidRPr="00006599" w:rsidRDefault="00A53636" w:rsidP="002E154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686FCC" w:rsidRPr="00006599">
        <w:rPr>
          <w:rFonts w:ascii="Liberation Serif" w:hAnsi="Liberation Serif" w:cs="Times New Roman"/>
          <w:color w:val="000000"/>
          <w:sz w:val="24"/>
          <w:szCs w:val="24"/>
        </w:rPr>
        <w:t xml:space="preserve">) </w:t>
      </w:r>
      <w:r w:rsidR="00F5697E" w:rsidRPr="00006599">
        <w:rPr>
          <w:rFonts w:ascii="Liberation Serif" w:hAnsi="Liberation Serif" w:cs="Times New Roman"/>
          <w:color w:val="000000"/>
          <w:sz w:val="24"/>
          <w:szCs w:val="24"/>
        </w:rPr>
        <w:t xml:space="preserve">в заголовке и </w:t>
      </w:r>
      <w:r w:rsidR="002E154F" w:rsidRPr="00006599">
        <w:rPr>
          <w:rFonts w:ascii="Liberation Serif" w:hAnsi="Liberation Serif" w:cs="Times New Roman"/>
          <w:color w:val="000000"/>
          <w:sz w:val="24"/>
          <w:szCs w:val="24"/>
        </w:rPr>
        <w:t>в тексте слова «выборных должностных лиц органов местного самоуправления» заменить словами «выборных должностных лиц местного самоуправления»</w:t>
      </w:r>
      <w:r w:rsidR="000B49FB" w:rsidRPr="00006599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2E154F" w:rsidRDefault="002E154F" w:rsidP="00686FC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184E6D" w:rsidRDefault="00184E6D" w:rsidP="00686FC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в пункте 11 слово «определяются» заменить словом «устанавливаются»;</w:t>
      </w:r>
    </w:p>
    <w:p w:rsidR="00184E6D" w:rsidRPr="00006599" w:rsidRDefault="00184E6D" w:rsidP="00686FC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2E154F" w:rsidRPr="00184E6D" w:rsidRDefault="00E160EB" w:rsidP="00686FC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0B49FB" w:rsidRPr="00184E6D">
        <w:rPr>
          <w:rFonts w:ascii="Liberation Serif" w:hAnsi="Liberation Serif" w:cs="Times New Roman"/>
          <w:sz w:val="24"/>
          <w:szCs w:val="24"/>
        </w:rPr>
        <w:t xml:space="preserve">) пункт 12 </w:t>
      </w:r>
      <w:r w:rsidR="00184E6D" w:rsidRPr="00184E6D">
        <w:rPr>
          <w:rFonts w:ascii="Liberation Serif" w:hAnsi="Liberation Serif" w:cs="Times New Roman"/>
          <w:sz w:val="24"/>
          <w:szCs w:val="24"/>
        </w:rPr>
        <w:t>изложить в следующей редакции</w:t>
      </w:r>
      <w:r w:rsidR="000B49FB" w:rsidRPr="00184E6D">
        <w:rPr>
          <w:rFonts w:ascii="Liberation Serif" w:hAnsi="Liberation Serif" w:cs="Times New Roman"/>
          <w:sz w:val="24"/>
          <w:szCs w:val="24"/>
        </w:rPr>
        <w:t>;</w:t>
      </w:r>
    </w:p>
    <w:p w:rsidR="00184E6D" w:rsidRDefault="00184E6D" w:rsidP="00184E6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4E6D">
        <w:rPr>
          <w:rFonts w:ascii="Times New Roman" w:hAnsi="Times New Roman" w:cs="Times New Roman"/>
          <w:sz w:val="24"/>
          <w:szCs w:val="24"/>
        </w:rPr>
        <w:t>«12. Должностной оклад по должности муниципальной службы утверждается штатным распис</w:t>
      </w:r>
      <w:r w:rsidRPr="00184E6D">
        <w:rPr>
          <w:rFonts w:ascii="Times New Roman" w:hAnsi="Times New Roman" w:cs="Times New Roman"/>
          <w:sz w:val="24"/>
          <w:szCs w:val="24"/>
        </w:rPr>
        <w:t>а</w:t>
      </w:r>
      <w:r w:rsidRPr="00184E6D">
        <w:rPr>
          <w:rFonts w:ascii="Times New Roman" w:hAnsi="Times New Roman" w:cs="Times New Roman"/>
          <w:sz w:val="24"/>
          <w:szCs w:val="24"/>
        </w:rPr>
        <w:t>нием и указывается в трудовом договоре муниципального служащего</w:t>
      </w:r>
      <w:proofErr w:type="gramStart"/>
      <w:r w:rsidRPr="00184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E154F" w:rsidRPr="00006599" w:rsidRDefault="002E154F" w:rsidP="00686FC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006599" w:rsidRDefault="00E160EB" w:rsidP="0000659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="00280730" w:rsidRPr="00006599">
        <w:rPr>
          <w:rFonts w:ascii="Liberation Serif" w:hAnsi="Liberation Serif" w:cs="Times New Roman"/>
          <w:sz w:val="24"/>
          <w:szCs w:val="24"/>
        </w:rPr>
        <w:t>) пункт 16 изложить в следующей редакции</w:t>
      </w:r>
      <w:r w:rsidR="006172B6" w:rsidRPr="00006599">
        <w:rPr>
          <w:rFonts w:ascii="Liberation Serif" w:hAnsi="Liberation Serif" w:cs="Times New Roman"/>
          <w:sz w:val="24"/>
          <w:szCs w:val="24"/>
        </w:rPr>
        <w:t>:</w:t>
      </w:r>
    </w:p>
    <w:p w:rsidR="001355A3" w:rsidRPr="00B25ABC" w:rsidRDefault="006172B6" w:rsidP="0000659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/>
          <w:sz w:val="24"/>
          <w:szCs w:val="24"/>
        </w:rPr>
        <w:t xml:space="preserve">«16. </w:t>
      </w:r>
      <w:r w:rsidRPr="00006599">
        <w:rPr>
          <w:rFonts w:ascii="Liberation Serif" w:hAnsi="Liberation Serif"/>
          <w:color w:val="000000"/>
          <w:sz w:val="24"/>
          <w:szCs w:val="24"/>
        </w:rPr>
        <w:t>Муниципальному</w:t>
      </w:r>
      <w:r w:rsidRPr="00006599">
        <w:rPr>
          <w:rFonts w:ascii="Liberation Serif" w:hAnsi="Liberation Serif"/>
          <w:sz w:val="24"/>
          <w:szCs w:val="24"/>
        </w:rPr>
        <w:t xml:space="preserve"> служащему </w:t>
      </w:r>
      <w:r w:rsidR="001355A3" w:rsidRPr="00006599">
        <w:rPr>
          <w:rFonts w:ascii="Liberation Serif" w:eastAsiaTheme="minorHAnsi" w:hAnsi="Liberation Serif"/>
          <w:sz w:val="24"/>
          <w:szCs w:val="24"/>
          <w:lang w:eastAsia="en-US"/>
        </w:rPr>
        <w:t xml:space="preserve">при совмещении профессий (должностей), </w:t>
      </w:r>
      <w:r w:rsidR="001355A3" w:rsidRPr="00006599">
        <w:rPr>
          <w:rFonts w:ascii="Liberation Serif" w:eastAsiaTheme="minorHAnsi" w:hAnsi="Liberation Serif"/>
          <w:sz w:val="24"/>
          <w:szCs w:val="24"/>
          <w:lang w:eastAsia="en-US"/>
        </w:rPr>
        <w:lastRenderedPageBreak/>
        <w:t xml:space="preserve">расширении зон обслуживания, увеличении объема работы или исполнении обязанностей временно </w:t>
      </w:r>
      <w:r w:rsidR="001355A3" w:rsidRPr="00B25ABC">
        <w:rPr>
          <w:rFonts w:ascii="Liberation Serif" w:eastAsiaTheme="minorHAnsi" w:hAnsi="Liberation Serif"/>
          <w:sz w:val="24"/>
          <w:szCs w:val="24"/>
          <w:lang w:eastAsia="en-US"/>
        </w:rPr>
        <w:t>отсутствующего работника без освобождения от работы, определенной трудовым договором, производится доплата в соответствии дейс</w:t>
      </w:r>
      <w:r w:rsidR="0055441C" w:rsidRPr="00B25ABC">
        <w:rPr>
          <w:rFonts w:ascii="Liberation Serif" w:eastAsiaTheme="minorHAnsi" w:hAnsi="Liberation Serif"/>
          <w:sz w:val="24"/>
          <w:szCs w:val="24"/>
          <w:lang w:eastAsia="en-US"/>
        </w:rPr>
        <w:t>твующим законодательством</w:t>
      </w:r>
      <w:proofErr w:type="gramStart"/>
      <w:r w:rsidR="0055441C" w:rsidRPr="00B25ABC">
        <w:rPr>
          <w:rFonts w:ascii="Liberation Serif" w:eastAsiaTheme="minorHAnsi" w:hAnsi="Liberation Serif"/>
          <w:sz w:val="24"/>
          <w:szCs w:val="24"/>
          <w:lang w:eastAsia="en-US"/>
        </w:rPr>
        <w:t>.»</w:t>
      </w:r>
      <w:r w:rsidR="00006599" w:rsidRPr="00B25ABC">
        <w:rPr>
          <w:rFonts w:ascii="Liberation Serif" w:eastAsiaTheme="minorHAnsi" w:hAnsi="Liberation Serif"/>
          <w:sz w:val="24"/>
          <w:szCs w:val="24"/>
          <w:lang w:eastAsia="en-US"/>
        </w:rPr>
        <w:t>;</w:t>
      </w:r>
      <w:proofErr w:type="gramEnd"/>
    </w:p>
    <w:p w:rsidR="00006599" w:rsidRPr="00B25ABC" w:rsidRDefault="00006599" w:rsidP="001355A3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</w:p>
    <w:p w:rsidR="00006599" w:rsidRPr="00B25ABC" w:rsidRDefault="00E160EB" w:rsidP="0000659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006599" w:rsidRPr="00B25ABC">
        <w:rPr>
          <w:rFonts w:ascii="Liberation Serif" w:hAnsi="Liberation Serif" w:cs="Times New Roman"/>
          <w:sz w:val="24"/>
          <w:szCs w:val="24"/>
        </w:rPr>
        <w:t xml:space="preserve">) пункт </w:t>
      </w:r>
      <w:r w:rsidR="00C10AB5" w:rsidRPr="00B25ABC">
        <w:rPr>
          <w:rFonts w:ascii="Liberation Serif" w:hAnsi="Liberation Serif" w:cs="Times New Roman"/>
          <w:sz w:val="24"/>
          <w:szCs w:val="24"/>
        </w:rPr>
        <w:t>3</w:t>
      </w:r>
      <w:r w:rsidR="00006599" w:rsidRPr="00B25ABC">
        <w:rPr>
          <w:rFonts w:ascii="Liberation Serif" w:hAnsi="Liberation Serif" w:cs="Times New Roman"/>
          <w:sz w:val="24"/>
          <w:szCs w:val="24"/>
        </w:rPr>
        <w:t>6 изложить в следующей редакции:</w:t>
      </w:r>
    </w:p>
    <w:p w:rsidR="00006599" w:rsidRPr="00914211" w:rsidRDefault="00006599" w:rsidP="00006599">
      <w:pPr>
        <w:pStyle w:val="ConsPlusNormal"/>
        <w:ind w:firstLine="540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B25ABC">
        <w:rPr>
          <w:rFonts w:ascii="Liberation Serif" w:hAnsi="Liberation Serif" w:cs="Times New Roman"/>
          <w:sz w:val="24"/>
          <w:szCs w:val="24"/>
        </w:rPr>
        <w:t>«</w:t>
      </w:r>
      <w:r w:rsidR="009D1198" w:rsidRPr="00B25ABC">
        <w:rPr>
          <w:rFonts w:ascii="Liberation Serif" w:hAnsi="Liberation Serif" w:cs="Times New Roman"/>
          <w:sz w:val="24"/>
          <w:szCs w:val="24"/>
        </w:rPr>
        <w:t>36. Сотрудникам</w:t>
      </w:r>
      <w:r w:rsidR="009D1198" w:rsidRPr="00006599">
        <w:rPr>
          <w:rFonts w:ascii="Liberation Serif" w:hAnsi="Liberation Serif" w:cs="Times New Roman"/>
          <w:sz w:val="24"/>
          <w:szCs w:val="24"/>
        </w:rPr>
        <w:t xml:space="preserve"> структурных подразделений по защите государственной тайны выплачивается ежемесячная процентная надбавка </w:t>
      </w:r>
      <w:proofErr w:type="gramStart"/>
      <w:r w:rsidR="009D1198" w:rsidRPr="00006599">
        <w:rPr>
          <w:rFonts w:ascii="Liberation Serif" w:hAnsi="Liberation Serif" w:cs="Times New Roman"/>
          <w:sz w:val="24"/>
          <w:szCs w:val="24"/>
        </w:rPr>
        <w:t xml:space="preserve">к должностному окладу за стаж работы в структурных подразделениях </w:t>
      </w:r>
      <w:r w:rsidRPr="00006599">
        <w:rPr>
          <w:rFonts w:ascii="Liberation Serif" w:hAnsi="Liberation Serif" w:cs="Times New Roman"/>
          <w:sz w:val="24"/>
          <w:szCs w:val="24"/>
        </w:rPr>
        <w:t xml:space="preserve">по защите государственной тайны </w:t>
      </w:r>
      <w:r w:rsidRPr="00006599">
        <w:rPr>
          <w:rFonts w:ascii="Liberation Serif" w:eastAsiaTheme="minorHAnsi" w:hAnsi="Liberation Serif"/>
          <w:sz w:val="24"/>
          <w:szCs w:val="24"/>
          <w:lang w:eastAsia="en-US"/>
        </w:rPr>
        <w:t>в соответствии</w:t>
      </w:r>
      <w:proofErr w:type="gramEnd"/>
      <w:r w:rsidR="00C10AB5">
        <w:rPr>
          <w:rFonts w:ascii="Liberation Serif" w:eastAsiaTheme="minorHAnsi" w:hAnsi="Liberation Serif"/>
          <w:sz w:val="24"/>
          <w:szCs w:val="24"/>
          <w:lang w:eastAsia="en-US"/>
        </w:rPr>
        <w:t xml:space="preserve"> </w:t>
      </w:r>
      <w:r w:rsidRPr="00006599">
        <w:rPr>
          <w:rFonts w:ascii="Liberation Serif" w:eastAsiaTheme="minorHAnsi" w:hAnsi="Liberation Serif"/>
          <w:sz w:val="24"/>
          <w:szCs w:val="24"/>
          <w:lang w:eastAsia="en-US"/>
        </w:rPr>
        <w:t xml:space="preserve">действующим </w:t>
      </w:r>
      <w:r w:rsidRPr="00914211">
        <w:rPr>
          <w:rFonts w:ascii="Liberation Serif" w:eastAsiaTheme="minorHAnsi" w:hAnsi="Liberation Serif"/>
          <w:sz w:val="24"/>
          <w:szCs w:val="24"/>
          <w:lang w:eastAsia="en-US"/>
        </w:rPr>
        <w:t>законодательством.»;</w:t>
      </w:r>
    </w:p>
    <w:p w:rsidR="00C10AB5" w:rsidRPr="00914211" w:rsidRDefault="00C10AB5" w:rsidP="001355A3">
      <w:pPr>
        <w:pStyle w:val="ConsPlusNormal"/>
        <w:ind w:firstLine="540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</w:p>
    <w:p w:rsidR="00C10AB5" w:rsidRPr="00914211" w:rsidRDefault="00E160EB" w:rsidP="00C10AB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C10AB5" w:rsidRPr="00914211">
        <w:rPr>
          <w:rFonts w:ascii="Liberation Serif" w:hAnsi="Liberation Serif" w:cs="Times New Roman"/>
          <w:sz w:val="24"/>
          <w:szCs w:val="24"/>
        </w:rPr>
        <w:t>) пункт 37 исключить;</w:t>
      </w:r>
    </w:p>
    <w:p w:rsidR="00C10AB5" w:rsidRPr="00914211" w:rsidRDefault="00C10AB5" w:rsidP="001355A3">
      <w:pPr>
        <w:pStyle w:val="ConsPlusNormal"/>
        <w:ind w:firstLine="540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</w:p>
    <w:p w:rsidR="00006599" w:rsidRPr="00914211" w:rsidRDefault="00E160EB" w:rsidP="0000659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</w:t>
      </w:r>
      <w:r w:rsidR="00CD618E" w:rsidRPr="00914211">
        <w:rPr>
          <w:rFonts w:ascii="Liberation Serif" w:hAnsi="Liberation Serif" w:cs="Times New Roman"/>
          <w:sz w:val="24"/>
          <w:szCs w:val="24"/>
        </w:rPr>
        <w:t xml:space="preserve">) пункт 40 </w:t>
      </w:r>
      <w:r w:rsidR="00006599" w:rsidRPr="00914211">
        <w:rPr>
          <w:rFonts w:ascii="Liberation Serif" w:hAnsi="Liberation Serif" w:cs="Times New Roman"/>
          <w:sz w:val="24"/>
          <w:szCs w:val="24"/>
        </w:rPr>
        <w:t>изложить в следующей редакции:</w:t>
      </w:r>
    </w:p>
    <w:p w:rsidR="00006599" w:rsidRPr="00006599" w:rsidRDefault="00006599" w:rsidP="0000659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914211">
        <w:rPr>
          <w:rFonts w:ascii="Liberation Serif" w:hAnsi="Liberation Serif" w:cs="Times New Roman"/>
          <w:color w:val="000000"/>
          <w:sz w:val="24"/>
          <w:szCs w:val="24"/>
        </w:rPr>
        <w:t>«40. М</w:t>
      </w:r>
      <w:r w:rsidRPr="00914211">
        <w:rPr>
          <w:rFonts w:ascii="Liberation Serif" w:hAnsi="Liberation Serif" w:cs="Times New Roman"/>
          <w:sz w:val="24"/>
          <w:szCs w:val="24"/>
        </w:rPr>
        <w:t>униципальным служащим в органах местного самоуправления городского округа, допустившим неисполнение или ненадлежащее исполнение основных показателей премирования</w:t>
      </w:r>
      <w:r w:rsidRPr="00006599">
        <w:rPr>
          <w:rFonts w:ascii="Liberation Serif" w:hAnsi="Liberation Serif" w:cs="Times New Roman"/>
          <w:sz w:val="24"/>
          <w:szCs w:val="24"/>
        </w:rPr>
        <w:t>, указанных в пункте 39 настоящего Положения, премия не начисляется либо начисляется в уменьшенном размере в течение месяца со дня обнаружения нарушения</w:t>
      </w:r>
      <w:proofErr w:type="gramStart"/>
      <w:r w:rsidRPr="00006599">
        <w:rPr>
          <w:rFonts w:ascii="Liberation Serif" w:hAnsi="Liberation Serif" w:cs="Times New Roman"/>
          <w:sz w:val="24"/>
          <w:szCs w:val="24"/>
        </w:rPr>
        <w:t>.»</w:t>
      </w:r>
      <w:r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:rsidR="00006599" w:rsidRPr="00006599" w:rsidRDefault="00006599" w:rsidP="001355A3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876E81" w:rsidRPr="00006599" w:rsidRDefault="00E160EB" w:rsidP="00876E8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</w:t>
      </w:r>
      <w:r w:rsidR="00CD618E" w:rsidRPr="00006599">
        <w:rPr>
          <w:rFonts w:ascii="Liberation Serif" w:hAnsi="Liberation Serif" w:cs="Times New Roman"/>
          <w:sz w:val="24"/>
          <w:szCs w:val="24"/>
        </w:rPr>
        <w:t>)</w:t>
      </w:r>
      <w:r w:rsidR="00876E81" w:rsidRPr="00006599">
        <w:rPr>
          <w:rFonts w:ascii="Liberation Serif" w:hAnsi="Liberation Serif" w:cs="Times New Roman"/>
          <w:sz w:val="24"/>
          <w:szCs w:val="24"/>
        </w:rPr>
        <w:t xml:space="preserve"> пункт 42 изложить в следующей редакции:</w:t>
      </w:r>
    </w:p>
    <w:p w:rsidR="00876E81" w:rsidRPr="00006599" w:rsidRDefault="00876E81" w:rsidP="00876E8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 w:cs="Times New Roman"/>
          <w:sz w:val="24"/>
          <w:szCs w:val="24"/>
        </w:rPr>
        <w:t xml:space="preserve">«42. </w:t>
      </w:r>
      <w:proofErr w:type="gramStart"/>
      <w:r w:rsidRPr="00006599">
        <w:rPr>
          <w:rFonts w:ascii="Liberation Serif" w:hAnsi="Liberation Serif" w:cs="Times New Roman"/>
          <w:sz w:val="24"/>
          <w:szCs w:val="24"/>
        </w:rPr>
        <w:t>Кадровая служба (лицо ответственное за кадровую службу) органа местного самоуправления городского округа ежемесячно в срок до 26 числа текущего месяца готовит представление на имя работодателя о премировании</w:t>
      </w:r>
      <w:r w:rsidRPr="00006599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муниципальных служащих в органах местного самоуправления городского округа</w:t>
      </w:r>
      <w:r w:rsidRPr="00006599">
        <w:rPr>
          <w:rFonts w:ascii="Liberation Serif" w:hAnsi="Liberation Serif" w:cs="Times New Roman"/>
          <w:sz w:val="24"/>
          <w:szCs w:val="24"/>
        </w:rPr>
        <w:t xml:space="preserve">, с указанием размера премии, предлагаемой к выплате, а также причинах уменьшения ее размера частично или полностью. </w:t>
      </w:r>
      <w:proofErr w:type="gramEnd"/>
    </w:p>
    <w:p w:rsidR="00876E81" w:rsidRPr="00006599" w:rsidRDefault="00876E81" w:rsidP="00876E8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 w:cs="Times New Roman"/>
          <w:sz w:val="24"/>
          <w:szCs w:val="24"/>
        </w:rPr>
        <w:t>При подготовке представления учитывается мнение непосредственного руководителя, и объяснения муниципального служащего по факту, ставшему основанием для уменьшения размера премии</w:t>
      </w:r>
      <w:proofErr w:type="gramStart"/>
      <w:r w:rsidRPr="00006599">
        <w:rPr>
          <w:rFonts w:ascii="Liberation Serif" w:hAnsi="Liberation Serif" w:cs="Times New Roman"/>
          <w:sz w:val="24"/>
          <w:szCs w:val="24"/>
        </w:rPr>
        <w:t>.»</w:t>
      </w:r>
      <w:r w:rsidR="00B121E0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6172B6" w:rsidRDefault="006172B6" w:rsidP="00686FC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876E81" w:rsidRPr="00006599" w:rsidRDefault="00876E81" w:rsidP="00876E8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 w:cs="Times New Roman"/>
          <w:sz w:val="24"/>
          <w:szCs w:val="24"/>
        </w:rPr>
        <w:t>2. Настоящее Решение вступает в силу с момента опубликования.</w:t>
      </w:r>
    </w:p>
    <w:p w:rsidR="00876E81" w:rsidRPr="00006599" w:rsidRDefault="00876E81" w:rsidP="00876E8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 w:cs="Times New Roman"/>
          <w:sz w:val="24"/>
          <w:szCs w:val="24"/>
        </w:rPr>
        <w:t xml:space="preserve">3. Решение опубликовать в газете «Свободные вести», и разметить на официальном сайте Думы городского </w:t>
      </w:r>
      <w:proofErr w:type="gramStart"/>
      <w:r w:rsidRPr="00006599">
        <w:rPr>
          <w:rFonts w:ascii="Liberation Serif" w:hAnsi="Liberation Serif" w:cs="Times New Roman"/>
          <w:sz w:val="24"/>
          <w:szCs w:val="24"/>
        </w:rPr>
        <w:t>округа</w:t>
      </w:r>
      <w:proofErr w:type="gramEnd"/>
      <w:r w:rsidRPr="00006599">
        <w:rPr>
          <w:rFonts w:ascii="Liberation Serif" w:hAnsi="Liberation Serif" w:cs="Times New Roman"/>
          <w:sz w:val="24"/>
          <w:szCs w:val="24"/>
        </w:rPr>
        <w:t xml:space="preserve"> ЗАТО Свободный.</w:t>
      </w:r>
    </w:p>
    <w:p w:rsidR="00876E81" w:rsidRPr="00006599" w:rsidRDefault="00876E81" w:rsidP="00876E8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006599">
        <w:rPr>
          <w:rFonts w:ascii="Liberation Serif" w:hAnsi="Liberation Serif" w:cs="Times New Roman"/>
          <w:sz w:val="24"/>
          <w:szCs w:val="24"/>
        </w:rPr>
        <w:t xml:space="preserve">4. </w:t>
      </w:r>
      <w:proofErr w:type="gramStart"/>
      <w:r w:rsidRPr="00006599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006599">
        <w:rPr>
          <w:rFonts w:ascii="Liberation Serif" w:hAnsi="Liberation Serif" w:cs="Times New Roman"/>
          <w:sz w:val="24"/>
          <w:szCs w:val="24"/>
        </w:rPr>
        <w:t xml:space="preserve"> исполнением решения возложить на председателя депутатской комиссии по законодательству ___________________________________.</w:t>
      </w:r>
    </w:p>
    <w:p w:rsidR="00876E81" w:rsidRPr="00006599" w:rsidRDefault="00876E81" w:rsidP="00876E81">
      <w:pPr>
        <w:rPr>
          <w:rFonts w:ascii="Liberation Serif" w:hAnsi="Liberation Serif"/>
        </w:rPr>
      </w:pPr>
    </w:p>
    <w:p w:rsidR="00876E81" w:rsidRPr="00006599" w:rsidRDefault="00876E81" w:rsidP="00876E81">
      <w:pPr>
        <w:rPr>
          <w:rFonts w:ascii="Liberation Serif" w:hAnsi="Liberation Serif"/>
        </w:rPr>
      </w:pPr>
    </w:p>
    <w:p w:rsidR="00AD7065" w:rsidRPr="00006599" w:rsidRDefault="00876E81" w:rsidP="007F48C4">
      <w:pPr>
        <w:rPr>
          <w:rFonts w:ascii="Liberation Serif" w:hAnsi="Liberation Serif"/>
        </w:rPr>
      </w:pPr>
      <w:r w:rsidRPr="00006599">
        <w:rPr>
          <w:rFonts w:ascii="Liberation Serif" w:hAnsi="Liberation Serif"/>
        </w:rPr>
        <w:t xml:space="preserve">Глава городского </w:t>
      </w:r>
      <w:proofErr w:type="gramStart"/>
      <w:r w:rsidRPr="00006599">
        <w:rPr>
          <w:rFonts w:ascii="Liberation Serif" w:hAnsi="Liberation Serif"/>
        </w:rPr>
        <w:t>округа</w:t>
      </w:r>
      <w:proofErr w:type="gramEnd"/>
      <w:r w:rsidRPr="00006599">
        <w:rPr>
          <w:rFonts w:ascii="Liberation Serif" w:hAnsi="Liberation Serif"/>
        </w:rPr>
        <w:t xml:space="preserve"> ЗАТО Свободный</w:t>
      </w:r>
      <w:r w:rsidRPr="00006599">
        <w:rPr>
          <w:rFonts w:ascii="Liberation Serif" w:hAnsi="Liberation Serif"/>
        </w:rPr>
        <w:tab/>
      </w:r>
      <w:r w:rsidRPr="00006599">
        <w:rPr>
          <w:rFonts w:ascii="Liberation Serif" w:hAnsi="Liberation Serif"/>
        </w:rPr>
        <w:tab/>
      </w:r>
      <w:r w:rsidRPr="00006599">
        <w:rPr>
          <w:rFonts w:ascii="Liberation Serif" w:hAnsi="Liberation Serif"/>
        </w:rPr>
        <w:tab/>
        <w:t>В.В. Мельников</w:t>
      </w:r>
      <w:r w:rsidR="00AD7065" w:rsidRPr="00006599">
        <w:rPr>
          <w:rFonts w:ascii="Liberation Serif" w:hAnsi="Liberation Serif"/>
          <w:b/>
        </w:rPr>
        <w:br w:type="page"/>
      </w:r>
    </w:p>
    <w:p w:rsidR="00135E9E" w:rsidRPr="00006599" w:rsidRDefault="00135E9E" w:rsidP="00135E9E">
      <w:pPr>
        <w:pStyle w:val="3"/>
        <w:rPr>
          <w:rFonts w:ascii="Liberation Serif" w:hAnsi="Liberation Serif"/>
          <w:b/>
          <w:szCs w:val="24"/>
        </w:rPr>
      </w:pPr>
      <w:r w:rsidRPr="00006599">
        <w:rPr>
          <w:rFonts w:ascii="Liberation Serif" w:hAnsi="Liberation Serif"/>
          <w:b/>
          <w:szCs w:val="24"/>
        </w:rPr>
        <w:lastRenderedPageBreak/>
        <w:t>ЛИСТ СОГЛАСОВАНИЯ</w:t>
      </w:r>
    </w:p>
    <w:p w:rsidR="00135E9E" w:rsidRPr="00006599" w:rsidRDefault="00135E9E" w:rsidP="00135E9E">
      <w:pPr>
        <w:jc w:val="center"/>
        <w:rPr>
          <w:rFonts w:ascii="Liberation Serif" w:hAnsi="Liberation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0"/>
        <w:gridCol w:w="1913"/>
        <w:gridCol w:w="1685"/>
        <w:gridCol w:w="1199"/>
        <w:gridCol w:w="2928"/>
      </w:tblGrid>
      <w:tr w:rsidR="00135E9E" w:rsidRPr="00006599" w:rsidTr="00891573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006599" w:rsidRDefault="00E2362C" w:rsidP="00E2362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E2362C" w:rsidRPr="00006599" w:rsidRDefault="00E2362C" w:rsidP="00E2362C">
            <w:pPr>
              <w:pStyle w:val="ConsPlusNormal"/>
              <w:ind w:firstLine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06599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 внесении изменений в </w:t>
            </w:r>
            <w:r w:rsidRPr="0000659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Положение «О размерах и условиях оплаты труда выборных должностных лиц органов местного самоуправления, осуществляющих</w:t>
            </w:r>
          </w:p>
          <w:p w:rsidR="00E2362C" w:rsidRPr="00006599" w:rsidRDefault="00E2362C" w:rsidP="00E2362C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06599">
              <w:rPr>
                <w:rFonts w:ascii="Liberation Serif" w:hAnsi="Liberation Serif"/>
                <w:b/>
                <w:bCs/>
              </w:rPr>
              <w:t xml:space="preserve">свои полномочия на постоянной основе, и муниципальных служащих в органах местного самоуправления городского </w:t>
            </w:r>
            <w:proofErr w:type="gramStart"/>
            <w:r w:rsidRPr="00006599">
              <w:rPr>
                <w:rFonts w:ascii="Liberation Serif" w:hAnsi="Liberation Serif"/>
                <w:b/>
                <w:bCs/>
              </w:rPr>
              <w:t>округа</w:t>
            </w:r>
            <w:proofErr w:type="gramEnd"/>
            <w:r w:rsidRPr="00006599">
              <w:rPr>
                <w:rFonts w:ascii="Liberation Serif" w:hAnsi="Liberation Serif"/>
                <w:b/>
                <w:bCs/>
              </w:rPr>
              <w:t xml:space="preserve"> ЗАТО Свободный», </w:t>
            </w:r>
            <w:r w:rsidRPr="00006599">
              <w:rPr>
                <w:rFonts w:ascii="Liberation Serif" w:hAnsi="Liberation Serif"/>
                <w:b/>
                <w:bCs/>
                <w:lang w:eastAsia="en-US"/>
              </w:rPr>
              <w:t>утвержденное решением Думы городского округа от 30.01.2014 года № 29/19</w:t>
            </w:r>
          </w:p>
          <w:p w:rsidR="00135E9E" w:rsidRPr="00006599" w:rsidRDefault="00135E9E" w:rsidP="00AD7065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135E9E" w:rsidRPr="00006599" w:rsidTr="00891573">
        <w:trPr>
          <w:cantSplit/>
          <w:trHeight w:val="13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Должность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pStyle w:val="5"/>
              <w:jc w:val="center"/>
              <w:rPr>
                <w:rFonts w:ascii="Liberation Serif" w:hAnsi="Liberation Serif"/>
                <w:i w:val="0"/>
                <w:sz w:val="24"/>
                <w:szCs w:val="24"/>
              </w:rPr>
            </w:pPr>
            <w:r w:rsidRPr="00006599">
              <w:rPr>
                <w:rFonts w:ascii="Liberation Serif" w:hAnsi="Liberation Serif"/>
                <w:i w:val="0"/>
                <w:sz w:val="24"/>
                <w:szCs w:val="24"/>
              </w:rPr>
              <w:t>Фамилия и инициалы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Сроки и результаты согласования</w:t>
            </w:r>
          </w:p>
        </w:tc>
      </w:tr>
      <w:tr w:rsidR="00135E9E" w:rsidRPr="00006599" w:rsidTr="00891573">
        <w:trPr>
          <w:cantSplit/>
          <w:trHeight w:val="13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  <w:bCs/>
                <w:i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Дата поступ</w:t>
            </w:r>
          </w:p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ления на согласование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Дата согласо</w:t>
            </w:r>
          </w:p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вания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  <w:r w:rsidRPr="00006599">
              <w:rPr>
                <w:rFonts w:ascii="Liberation Serif" w:hAnsi="Liberation Serif"/>
                <w:b/>
              </w:rPr>
              <w:t>Замечания и подпись</w:t>
            </w:r>
          </w:p>
        </w:tc>
      </w:tr>
      <w:tr w:rsidR="00135E9E" w:rsidRPr="00006599" w:rsidTr="00891573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9E" w:rsidRPr="00006599" w:rsidRDefault="007F48C4" w:rsidP="007F48C4">
            <w:pPr>
              <w:rPr>
                <w:rFonts w:ascii="Liberation Serif" w:hAnsi="Liberation Serif"/>
              </w:rPr>
            </w:pPr>
            <w:r w:rsidRPr="00006599">
              <w:rPr>
                <w:rFonts w:ascii="Liberation Serif" w:hAnsi="Liberation Serif"/>
              </w:rPr>
              <w:t>Главный специалист подразделения правового обеспечения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9E" w:rsidRPr="00006599" w:rsidRDefault="007F48C4" w:rsidP="00135E9E">
            <w:pPr>
              <w:jc w:val="center"/>
              <w:rPr>
                <w:rFonts w:ascii="Liberation Serif" w:hAnsi="Liberation Serif"/>
              </w:rPr>
            </w:pPr>
            <w:r w:rsidRPr="00006599">
              <w:rPr>
                <w:rFonts w:ascii="Liberation Serif" w:hAnsi="Liberation Serif"/>
              </w:rPr>
              <w:t>И.Н. Филатова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9E" w:rsidRPr="00006599" w:rsidRDefault="00135E9E" w:rsidP="00135E9E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7F48C4" w:rsidRPr="00006599" w:rsidTr="00891573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C4" w:rsidRPr="00006599" w:rsidRDefault="007F48C4" w:rsidP="007F48C4">
            <w:pPr>
              <w:rPr>
                <w:rFonts w:ascii="Liberation Serif" w:hAnsi="Liberation Serif"/>
              </w:rPr>
            </w:pPr>
            <w:r w:rsidRPr="00006599">
              <w:rPr>
                <w:rFonts w:ascii="Liberation Serif" w:hAnsi="Liberation Serif"/>
              </w:rPr>
              <w:t>Начальник отдела бухгалтерского учета и финансов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C4" w:rsidRPr="00006599" w:rsidRDefault="007F48C4" w:rsidP="00135E9E">
            <w:pPr>
              <w:jc w:val="center"/>
              <w:rPr>
                <w:rFonts w:ascii="Liberation Serif" w:hAnsi="Liberation Serif"/>
              </w:rPr>
            </w:pPr>
            <w:r w:rsidRPr="00006599">
              <w:rPr>
                <w:rFonts w:ascii="Liberation Serif" w:hAnsi="Liberation Serif"/>
              </w:rPr>
              <w:t>С.Ф. Рыжкова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C4" w:rsidRPr="00006599" w:rsidRDefault="007F48C4" w:rsidP="00135E9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C4" w:rsidRPr="00006599" w:rsidRDefault="007F48C4" w:rsidP="00135E9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C4" w:rsidRPr="00006599" w:rsidRDefault="007F48C4" w:rsidP="00135E9E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AD7065" w:rsidRPr="00006599" w:rsidRDefault="00AD7065">
      <w:pPr>
        <w:spacing w:after="200" w:line="276" w:lineRule="auto"/>
        <w:rPr>
          <w:rFonts w:ascii="Liberation Serif" w:hAnsi="Liberation Serif"/>
        </w:rPr>
      </w:pPr>
    </w:p>
    <w:sectPr w:rsidR="00AD7065" w:rsidRPr="00006599" w:rsidSect="00876E8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934A8"/>
    <w:rsid w:val="00006599"/>
    <w:rsid w:val="00026B24"/>
    <w:rsid w:val="000A2B88"/>
    <w:rsid w:val="000B49FB"/>
    <w:rsid w:val="000E0C90"/>
    <w:rsid w:val="000E163C"/>
    <w:rsid w:val="001355A3"/>
    <w:rsid w:val="00135E9E"/>
    <w:rsid w:val="00183D93"/>
    <w:rsid w:val="00184E6D"/>
    <w:rsid w:val="001B2296"/>
    <w:rsid w:val="001C12FE"/>
    <w:rsid w:val="001C668D"/>
    <w:rsid w:val="00200122"/>
    <w:rsid w:val="00224DE9"/>
    <w:rsid w:val="0025200C"/>
    <w:rsid w:val="002805DB"/>
    <w:rsid w:val="00280730"/>
    <w:rsid w:val="002848CB"/>
    <w:rsid w:val="00295804"/>
    <w:rsid w:val="002E154F"/>
    <w:rsid w:val="002E6384"/>
    <w:rsid w:val="002F3E14"/>
    <w:rsid w:val="00311153"/>
    <w:rsid w:val="00323E7E"/>
    <w:rsid w:val="00326C86"/>
    <w:rsid w:val="00342288"/>
    <w:rsid w:val="00344661"/>
    <w:rsid w:val="00363182"/>
    <w:rsid w:val="00382F59"/>
    <w:rsid w:val="0039253C"/>
    <w:rsid w:val="003D14BC"/>
    <w:rsid w:val="00417A92"/>
    <w:rsid w:val="004531A3"/>
    <w:rsid w:val="004733E3"/>
    <w:rsid w:val="004740F0"/>
    <w:rsid w:val="004C6407"/>
    <w:rsid w:val="004E43D5"/>
    <w:rsid w:val="004F69BE"/>
    <w:rsid w:val="00510548"/>
    <w:rsid w:val="0055441C"/>
    <w:rsid w:val="0055616A"/>
    <w:rsid w:val="005916B4"/>
    <w:rsid w:val="005F3D59"/>
    <w:rsid w:val="006027D5"/>
    <w:rsid w:val="00604DF7"/>
    <w:rsid w:val="006172B6"/>
    <w:rsid w:val="006209E7"/>
    <w:rsid w:val="00626BD7"/>
    <w:rsid w:val="00633CD0"/>
    <w:rsid w:val="00684E74"/>
    <w:rsid w:val="00686FCC"/>
    <w:rsid w:val="006904D7"/>
    <w:rsid w:val="006B7568"/>
    <w:rsid w:val="006E23D3"/>
    <w:rsid w:val="00704102"/>
    <w:rsid w:val="007846E8"/>
    <w:rsid w:val="00792BF8"/>
    <w:rsid w:val="007934A8"/>
    <w:rsid w:val="007E2292"/>
    <w:rsid w:val="007F48C4"/>
    <w:rsid w:val="007F6EAB"/>
    <w:rsid w:val="0084172B"/>
    <w:rsid w:val="00842F16"/>
    <w:rsid w:val="00876E81"/>
    <w:rsid w:val="00885EEC"/>
    <w:rsid w:val="00891573"/>
    <w:rsid w:val="008B4630"/>
    <w:rsid w:val="008C3B99"/>
    <w:rsid w:val="00904445"/>
    <w:rsid w:val="00914211"/>
    <w:rsid w:val="00935104"/>
    <w:rsid w:val="00944776"/>
    <w:rsid w:val="009D1198"/>
    <w:rsid w:val="00A40190"/>
    <w:rsid w:val="00A53636"/>
    <w:rsid w:val="00AD7065"/>
    <w:rsid w:val="00B121E0"/>
    <w:rsid w:val="00B139B9"/>
    <w:rsid w:val="00B25ABC"/>
    <w:rsid w:val="00B93B58"/>
    <w:rsid w:val="00BF0378"/>
    <w:rsid w:val="00BF7572"/>
    <w:rsid w:val="00C05AC5"/>
    <w:rsid w:val="00C10AB5"/>
    <w:rsid w:val="00C36242"/>
    <w:rsid w:val="00CD618E"/>
    <w:rsid w:val="00CE27B5"/>
    <w:rsid w:val="00CF6989"/>
    <w:rsid w:val="00D07B1C"/>
    <w:rsid w:val="00D413ED"/>
    <w:rsid w:val="00D46403"/>
    <w:rsid w:val="00E160EB"/>
    <w:rsid w:val="00E20B5D"/>
    <w:rsid w:val="00E2362C"/>
    <w:rsid w:val="00E77AAB"/>
    <w:rsid w:val="00EB01DB"/>
    <w:rsid w:val="00ED0144"/>
    <w:rsid w:val="00EF6B18"/>
    <w:rsid w:val="00F00AD9"/>
    <w:rsid w:val="00F459D1"/>
    <w:rsid w:val="00F5697E"/>
    <w:rsid w:val="00F718FA"/>
    <w:rsid w:val="00F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77AAB"/>
    <w:pPr>
      <w:ind w:left="720"/>
      <w:contextualSpacing/>
    </w:pPr>
  </w:style>
  <w:style w:type="paragraph" w:customStyle="1" w:styleId="ConsPlusTitle">
    <w:name w:val="ConsPlusTitle"/>
    <w:rsid w:val="00626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 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2019-05-15T09:34:00Z</cp:lastPrinted>
  <dcterms:created xsi:type="dcterms:W3CDTF">2017-08-30T12:40:00Z</dcterms:created>
  <dcterms:modified xsi:type="dcterms:W3CDTF">2019-05-15T10:16:00Z</dcterms:modified>
</cp:coreProperties>
</file>